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B8" w:rsidRPr="00896BB8" w:rsidRDefault="00896BB8" w:rsidP="00896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</w:t>
      </w: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бщие положения.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 1.1. Настоящие правила внутрен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него распорядка для обучающихся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разработаны в соответствии с Уставом образовательного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учреждения .</w:t>
      </w:r>
      <w:proofErr w:type="gramEnd"/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1.2. Настоящие правила устанавливают учебный распорядок для обучающихся,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1.3. Цели Правил: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создание нормальной рабочей обстановки, необходимой для организации учебно-воспитательного процесса,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обеспечение успешного освоения обучающихся образовательных программ,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воспитание уважения к личности, ее правам,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развитие культуры поведения и навыков общения.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6BB8" w:rsidRPr="00896BB8" w:rsidRDefault="00896BB8" w:rsidP="00896BB8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Права и </w:t>
      </w: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обязанности обучающихся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Права и 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обязанности, обучающихся определяются Уставом школы и иными локальными актами, предусмотренными этим Уставом.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36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2.1.  Обучающиеся имеют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право:</w:t>
      </w:r>
      <w:r w:rsidRPr="00896BB8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br/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2.1.1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Получать  образование в соответствии с государственными образовательными стандартами.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2.1.2. Участвовать  в управлении образовательным учреждением.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2.1.3. Защищать свое человеческое достоинство, неприкосновенность личности.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2.1.4.На перевод в другое образовательное учреждение при согласии этого образовательного учреждения.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2.1.5.На объективную оценку знаний и умений.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2.1.6. На выбор направления образования (профиля, </w:t>
      </w:r>
      <w:proofErr w:type="spell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элективов</w:t>
      </w:r>
      <w:proofErr w:type="spell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факультативов).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 Обучающиеся обязаны: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2.21.Соблюдать Устав ОУ,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2.2.2. Вести себя в школе и вне ее так, чтобы не уронить свою честь и достоинство, не запятнать доброе имя школы.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2.2.3. Посещать ОУ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2.2.4 Находиться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2.2.6. Участвовать в самообслуживании и общественно-полезном труде.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2.2.9.  Беречь имущество школы, оказывать посильную помощь в его ремонте, аккуратно относятся как к своему, так и к чужому имуществу.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10. Следить за своим внешним видом, придерживаться в одежде делового стиля.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Обучающимся запрещается: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приносить в школу и на ее территорию оружие, взрывчатые, химические, огнеопасные вещества, табачные изделия, спиртные напитки, наркотики, токсичные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вещества .</w:t>
      </w:r>
      <w:proofErr w:type="gramEnd"/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использовать ненормативную лексику;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приходить в школу в грязной, мятой одежде, неприлично короткой или открытой одежде, открыто демонстрировать принадлежность к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различным  каким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бы то ни было партиям, религиозным течениям и т.п.;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ходить по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школе  в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верхней одежде и головных уборах;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 Приход и уход из школы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 Обучающиеся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3.4. Войдя в школу, обучающиеся снимают верхнюю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одежду .</w:t>
      </w:r>
      <w:proofErr w:type="gramEnd"/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4. Внешний вид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4.1. Для обучающихся 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1-11класссов в школе введён деловой стиль одежды.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4.2. Одежда для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школьниц:,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белая блуза с черной юбкой. Длина юбки до колена - плюс-минус 10 см. Брючный костюм должен быть черного цвета и белая рубашка. Брюки классического покроя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.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Прическа школьницы: волосы чистые, ухоженные. Волосы длиннее плеч убираются наверх или закалываются.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4.3. Характерной особенностью делового костюма является его строгость, которая достигается отсутствием ярких тонов. У мальчиков -  классический костюм, брюки, рубашка, по желанию жилет или пиджак, в прохладное время года - пуловер, свитер.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4.5. Спортивный костюм, спортивная обувь допускаются только на уроках физической культуры.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5. Поведение на уроке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5.1. Обучающиеся занимают свои места в кабинете,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соответствии с требованиями </w:t>
      </w:r>
      <w:bookmarkStart w:id="0" w:name="_GoBack"/>
      <w:bookmarkEnd w:id="0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классного руководителя или учителя по предмету, с учетом </w:t>
      </w:r>
      <w:proofErr w:type="spell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</w:t>
      </w:r>
      <w:proofErr w:type="spell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-физических особенностей учеников.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обучающимся у данного учителя.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5.3. Перед началом урока, обучающиеся должны подготовить свое рабочее место, и все необходимое для работы в классе.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обучающиеся приветствуют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любого взрослого человека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вошедшего во время занятий.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5.6. По первому требованию учителя (классного руководителя)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ученик  должен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5.7. При готовности задать вопрос или ответить, - следует поднять руку и получить разрешение учителя.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5.8. Если обучающемуся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5.10. В случае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опоздания  на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урок обучающийся обязан:  постучаться в дверь кабинета, зайти, поздороваться, извиниться за опоздание и попросить разрешения сесть на место.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культуры,  должны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 время урока находиться в спортивном зале.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5.12.  Запрещается во время уроков пользоваться мобильными телефонами и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другими устройствами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обучающегося..</w:t>
      </w:r>
      <w:proofErr w:type="gramEnd"/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6. Поведение на перемене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6.1. Обучающиеся обязаны использовать время перерыва для отдыха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 При движении по коридорам, лестницам, проходам придерживаться правой стороны.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6.3. Во время перерывов (перемен) </w:t>
      </w:r>
      <w:proofErr w:type="spell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обучащимся</w:t>
      </w:r>
      <w:proofErr w:type="spell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запрещается: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толкать друг друга, бросаться предметами и применять физическую силу для решения любого рода проблем;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   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употреблять непристойные выражения и жесты в адрес любых лиц, запугивать, заниматься вымогательством.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Нарушение данного пункта влечет за собой применение мер, предусмотренных Российским законодательством.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6.4. В случае отсутствия урока, обучающиеся могут спокойно находиться в вестибюле, библиотеке.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7. Поведение в столовой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7.2. Обучающиеся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получении и употреблении горячих и жидких блюд. Убирают за собой столовые принадлежности и посуду после еды.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8. Поведение во время проведения внеурочных мероприятий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8.3. Обучающиеся должны уважать местные традиции, бережно относиться к природе, памятникам истории и культуры, к личному и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школьному  имуществу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9.  Поощрения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9.1. Обучающиеся школы поощряются за: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успехи в учебе;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участие и победу в предметных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олимпиадах ,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творческих конкурсах и спортивных состязаниях;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общественно-полезную деятельность и добровольный труд на благо школы;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благородные поступки.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9.2. Школа применяет следующие виды поощрений: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объявление благодарности;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награждение Почетной грамотой;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занесение на Доску почета школы;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9.3. Поощрения применяются директором школы по представлению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        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10. Взыскания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10.1. 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допускается. Запрещается применение таких мер воздействия, как удаление с урока, постановка в угол, оставление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  перемены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и тому подобные, а также выставление ученику неудовлетворительной оценки по предмету за недисциплинированность на уроке.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10..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За нарушение Правил для обучающихся ученик привлекается к взысканию.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Взыскания налагаются с соблюдением следующих принципов: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к ответственности привлекается только виновный ученик;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строгость взыскания должна соответствовать тяжести совершенного проступка, обстоятельствам его совершения, предшествующем поведению и возрасту ученика;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за одно нарушение налагается только одно основное </w:t>
      </w:r>
      <w:proofErr w:type="gramStart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взыскание;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</w:t>
      </w:r>
      <w:proofErr w:type="gramEnd"/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наложения дисциплинарного взыскания ученику должна быть предоставлена возможность 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объяснить и оправдать свой проступок в форме, соответствующей его возрасту (предоставлено право на защиту).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10.3. К учащимся применяются следующие меры взыскания: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 w:hanging="1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замечание;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 w:hanging="1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выговор;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 w:hanging="1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возложение обязанности возместить вред;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720" w:hanging="1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896BB8">
        <w:rPr>
          <w:rFonts w:eastAsia="Times New Roman"/>
          <w:color w:val="555555"/>
          <w:sz w:val="14"/>
          <w:szCs w:val="14"/>
          <w:lang w:eastAsia="ru-RU"/>
        </w:rPr>
        <w:t>   </w:t>
      </w: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возложение обязанности принести публичное извинение.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left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11. Заключительные положения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11.1. Настоящие правила действуют на всей территории школы и распространяются на все мероприятия с участием обучающихся школы.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11.2. По решению Педагогического совета за совершение противоправных действий, грубые нарушения Устава ОУ, правил внутреннего распорядка, обучающиеся достигшие 14 лет могут быть исключены из школы.</w:t>
      </w:r>
    </w:p>
    <w:p w:rsidR="00896BB8" w:rsidRPr="00896BB8" w:rsidRDefault="00896BB8" w:rsidP="00896BB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6B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11.3. Настоящие Правила вывешиваются в школе на видном месте для всеобщего ознакомления.</w:t>
      </w:r>
    </w:p>
    <w:p w:rsidR="00D10FFE" w:rsidRDefault="00D10FFE"/>
    <w:sectPr w:rsidR="00D10FFE" w:rsidSect="00896BB8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A4AA0"/>
    <w:multiLevelType w:val="multilevel"/>
    <w:tmpl w:val="3D94D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B8"/>
    <w:rsid w:val="00896BB8"/>
    <w:rsid w:val="00D1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45C0C-C236-42E1-9AC9-B29F24BE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Джамаев Джамал</dc:creator>
  <cp:keywords/>
  <dc:description/>
  <cp:lastModifiedBy>Джамаев Джамал</cp:lastModifiedBy>
  <cp:revision>1</cp:revision>
  <dcterms:created xsi:type="dcterms:W3CDTF">2018-10-22T17:22:00Z</dcterms:created>
  <dcterms:modified xsi:type="dcterms:W3CDTF">2018-10-22T17:24:00Z</dcterms:modified>
</cp:coreProperties>
</file>